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6EE" w:rsidRPr="002476EE" w:rsidRDefault="002476EE" w:rsidP="002476EE">
      <w:pPr>
        <w:rPr>
          <w:rFonts w:asciiTheme="minorHAnsi" w:eastAsia="Times New Roman" w:hAnsiTheme="minorHAnsi" w:cstheme="minorHAnsi"/>
          <w:sz w:val="24"/>
          <w:szCs w:val="24"/>
        </w:rPr>
      </w:pPr>
      <w:r>
        <w:rPr>
          <w:rFonts w:asciiTheme="minorHAnsi" w:eastAsia="Times New Roman" w:hAnsiTheme="minorHAnsi" w:cstheme="minorHAnsi"/>
          <w:sz w:val="24"/>
          <w:szCs w:val="24"/>
        </w:rPr>
        <w:t>Jonah Behring, Bericht 1</w:t>
      </w:r>
    </w:p>
    <w:p w:rsidR="002476EE" w:rsidRPr="002476EE" w:rsidRDefault="002476EE" w:rsidP="002476EE">
      <w:pPr>
        <w:rPr>
          <w:rFonts w:asciiTheme="minorHAnsi" w:eastAsia="Times New Roman" w:hAnsiTheme="minorHAnsi" w:cstheme="minorHAnsi"/>
          <w:sz w:val="24"/>
          <w:szCs w:val="24"/>
        </w:rPr>
      </w:pPr>
    </w:p>
    <w:p w:rsidR="002476EE" w:rsidRDefault="002476EE" w:rsidP="002476EE">
      <w:pPr>
        <w:rPr>
          <w:rFonts w:ascii="Verdana" w:eastAsia="Times New Roman" w:hAnsi="Verdana"/>
          <w:sz w:val="18"/>
          <w:szCs w:val="18"/>
        </w:rPr>
      </w:pPr>
      <w:r>
        <w:rPr>
          <w:rFonts w:ascii="Verdana" w:eastAsia="Times New Roman" w:hAnsi="Verdana"/>
          <w:b/>
          <w:bCs/>
          <w:sz w:val="18"/>
          <w:szCs w:val="18"/>
        </w:rPr>
        <w:t>Gesendet:</w:t>
      </w:r>
      <w:r>
        <w:rPr>
          <w:rFonts w:ascii="Verdana" w:eastAsia="Times New Roman" w:hAnsi="Verdana"/>
          <w:sz w:val="18"/>
          <w:szCs w:val="18"/>
        </w:rPr>
        <w:t> Mittwoch, 20. Oktober 2021 um 11:43 Uhr</w:t>
      </w:r>
      <w:r>
        <w:rPr>
          <w:rFonts w:ascii="Verdana" w:eastAsia="Times New Roman" w:hAnsi="Verdana"/>
          <w:sz w:val="18"/>
          <w:szCs w:val="18"/>
        </w:rPr>
        <w:br/>
      </w:r>
      <w:r>
        <w:rPr>
          <w:rFonts w:ascii="Verdana" w:eastAsia="Times New Roman" w:hAnsi="Verdana"/>
          <w:b/>
          <w:bCs/>
          <w:sz w:val="18"/>
          <w:szCs w:val="18"/>
        </w:rPr>
        <w:t>Von:</w:t>
      </w:r>
      <w:r>
        <w:rPr>
          <w:rFonts w:ascii="Verdana" w:eastAsia="Times New Roman" w:hAnsi="Verdana"/>
          <w:sz w:val="18"/>
          <w:szCs w:val="18"/>
        </w:rPr>
        <w:t> "Jonah Behring" &lt;</w:t>
      </w:r>
      <w:hyperlink r:id="rId4" w:history="1">
        <w:r>
          <w:rPr>
            <w:rStyle w:val="Hyperlink"/>
            <w:rFonts w:ascii="Verdana" w:eastAsia="Times New Roman" w:hAnsi="Verdana"/>
            <w:sz w:val="18"/>
            <w:szCs w:val="18"/>
          </w:rPr>
          <w:t>jonah.behring@gmx.de</w:t>
        </w:r>
      </w:hyperlink>
      <w:r>
        <w:rPr>
          <w:rFonts w:ascii="Verdana" w:eastAsia="Times New Roman" w:hAnsi="Verdana"/>
          <w:sz w:val="18"/>
          <w:szCs w:val="18"/>
        </w:rPr>
        <w:t>&gt;</w:t>
      </w:r>
      <w:r>
        <w:rPr>
          <w:rFonts w:ascii="Verdana" w:eastAsia="Times New Roman" w:hAnsi="Verdana"/>
          <w:sz w:val="18"/>
          <w:szCs w:val="18"/>
        </w:rPr>
        <w:br/>
      </w:r>
      <w:r>
        <w:rPr>
          <w:rFonts w:ascii="Verdana" w:eastAsia="Times New Roman" w:hAnsi="Verdana"/>
          <w:b/>
          <w:bCs/>
          <w:sz w:val="18"/>
          <w:szCs w:val="18"/>
        </w:rPr>
        <w:t>An:</w:t>
      </w:r>
      <w:r>
        <w:rPr>
          <w:rFonts w:ascii="Verdana" w:eastAsia="Times New Roman" w:hAnsi="Verdana"/>
          <w:sz w:val="18"/>
          <w:szCs w:val="18"/>
        </w:rPr>
        <w:t> </w:t>
      </w:r>
      <w:hyperlink r:id="rId5" w:history="1">
        <w:r>
          <w:rPr>
            <w:rStyle w:val="Hyperlink"/>
            <w:rFonts w:ascii="Verdana" w:eastAsia="Times New Roman" w:hAnsi="Verdana"/>
            <w:sz w:val="18"/>
            <w:szCs w:val="18"/>
          </w:rPr>
          <w:t>ursula.rudnick@gmx.de</w:t>
        </w:r>
      </w:hyperlink>
      <w:r>
        <w:rPr>
          <w:rFonts w:ascii="Verdana" w:eastAsia="Times New Roman" w:hAnsi="Verdana"/>
          <w:sz w:val="18"/>
          <w:szCs w:val="18"/>
        </w:rPr>
        <w:br/>
      </w:r>
      <w:r>
        <w:rPr>
          <w:rFonts w:ascii="Verdana" w:eastAsia="Times New Roman" w:hAnsi="Verdana"/>
          <w:b/>
          <w:bCs/>
          <w:sz w:val="18"/>
          <w:szCs w:val="18"/>
        </w:rPr>
        <w:t>Betreff:</w:t>
      </w:r>
      <w:r>
        <w:rPr>
          <w:rFonts w:ascii="Verdana" w:eastAsia="Times New Roman" w:hAnsi="Verdana"/>
          <w:sz w:val="18"/>
          <w:szCs w:val="18"/>
        </w:rPr>
        <w:t> Kleines Update aus Paris</w:t>
      </w:r>
    </w:p>
    <w:p w:rsidR="002476EE" w:rsidRDefault="002476EE" w:rsidP="002476EE">
      <w:pPr>
        <w:rPr>
          <w:rFonts w:ascii="Verdana" w:eastAsia="Times New Roman" w:hAnsi="Verdana"/>
          <w:sz w:val="18"/>
          <w:szCs w:val="18"/>
        </w:rPr>
      </w:pPr>
      <w:r>
        <w:rPr>
          <w:rFonts w:ascii="Verdana" w:eastAsia="Times New Roman" w:hAnsi="Verdana"/>
          <w:sz w:val="18"/>
          <w:szCs w:val="18"/>
        </w:rPr>
        <w:t>Sehr geehrte Frau Rudnick,</w:t>
      </w:r>
    </w:p>
    <w:p w:rsidR="002476EE" w:rsidRDefault="002476EE" w:rsidP="002476EE">
      <w:pPr>
        <w:rPr>
          <w:rFonts w:ascii="Verdana" w:eastAsia="Times New Roman" w:hAnsi="Verdana"/>
          <w:sz w:val="18"/>
          <w:szCs w:val="18"/>
        </w:rPr>
      </w:pPr>
      <w:r>
        <w:rPr>
          <w:rFonts w:ascii="Verdana" w:eastAsia="Times New Roman" w:hAnsi="Verdana"/>
          <w:sz w:val="18"/>
          <w:szCs w:val="18"/>
        </w:rPr>
        <w:t> </w:t>
      </w:r>
    </w:p>
    <w:p w:rsidR="002476EE" w:rsidRDefault="002476EE" w:rsidP="002476EE">
      <w:pPr>
        <w:rPr>
          <w:rFonts w:ascii="Verdana" w:eastAsia="Times New Roman" w:hAnsi="Verdana"/>
          <w:sz w:val="18"/>
          <w:szCs w:val="18"/>
        </w:rPr>
      </w:pPr>
      <w:r>
        <w:rPr>
          <w:rFonts w:ascii="Verdana" w:eastAsia="Times New Roman" w:hAnsi="Verdana"/>
          <w:sz w:val="18"/>
          <w:szCs w:val="18"/>
        </w:rPr>
        <w:t>jetzt bin ich seit gut einem Monat in Paris und wollte Ihnen etwas von den letzten Wochen erzählen.</w:t>
      </w:r>
    </w:p>
    <w:p w:rsidR="002476EE" w:rsidRDefault="002476EE" w:rsidP="002476EE">
      <w:pPr>
        <w:rPr>
          <w:rFonts w:ascii="Verdana" w:eastAsia="Times New Roman" w:hAnsi="Verdana"/>
          <w:sz w:val="18"/>
          <w:szCs w:val="18"/>
        </w:rPr>
      </w:pPr>
      <w:r>
        <w:rPr>
          <w:rFonts w:ascii="Verdana" w:eastAsia="Times New Roman" w:hAnsi="Verdana"/>
          <w:sz w:val="18"/>
          <w:szCs w:val="18"/>
        </w:rPr>
        <w:t xml:space="preserve">Ich melde mich erst jetzt, weil im September recht viele jüdische Feiertage </w:t>
      </w:r>
      <w:proofErr w:type="gramStart"/>
      <w:r>
        <w:rPr>
          <w:rFonts w:ascii="Verdana" w:eastAsia="Times New Roman" w:hAnsi="Verdana"/>
          <w:sz w:val="18"/>
          <w:szCs w:val="18"/>
        </w:rPr>
        <w:t>aufeinander getroffen</w:t>
      </w:r>
      <w:proofErr w:type="gramEnd"/>
      <w:r>
        <w:rPr>
          <w:rFonts w:ascii="Verdana" w:eastAsia="Times New Roman" w:hAnsi="Verdana"/>
          <w:sz w:val="18"/>
          <w:szCs w:val="18"/>
        </w:rPr>
        <w:t xml:space="preserve"> sind und ich danach über eine Woche krank war, weshalb ich selbst gar nicht so oft auf der Arbeit war und noch nicht viel zu meinem richtigen Arbeitsalltag sagen konnte.</w:t>
      </w:r>
    </w:p>
    <w:p w:rsidR="002476EE" w:rsidRDefault="002476EE" w:rsidP="002476EE">
      <w:pPr>
        <w:rPr>
          <w:rFonts w:ascii="Verdana" w:eastAsia="Times New Roman" w:hAnsi="Verdana"/>
          <w:sz w:val="18"/>
          <w:szCs w:val="18"/>
        </w:rPr>
      </w:pPr>
      <w:r>
        <w:rPr>
          <w:rFonts w:ascii="Verdana" w:eastAsia="Times New Roman" w:hAnsi="Verdana"/>
          <w:sz w:val="18"/>
          <w:szCs w:val="18"/>
        </w:rPr>
        <w:t>Nach einer digitalen Vorbereitungswoche sind am 9. September alle Freiwilligen in ihre Projekte gereist. In Paris angekommen, habe ich endlich all die anderen Frankreich-Freiwilligen kennengelernt. Es war echt richtig erfrischend und besonders, nach so langer Zeit endlich mal wieder neue Leute kennenzulernen.</w:t>
      </w:r>
    </w:p>
    <w:p w:rsidR="002476EE" w:rsidRDefault="002476EE" w:rsidP="002476EE">
      <w:pPr>
        <w:rPr>
          <w:rFonts w:ascii="Verdana" w:eastAsia="Times New Roman" w:hAnsi="Verdana"/>
          <w:sz w:val="18"/>
          <w:szCs w:val="18"/>
        </w:rPr>
      </w:pPr>
      <w:r>
        <w:rPr>
          <w:rFonts w:ascii="Verdana" w:eastAsia="Times New Roman" w:hAnsi="Verdana"/>
          <w:sz w:val="18"/>
          <w:szCs w:val="18"/>
        </w:rPr>
        <w:t>Im Montparnasse-Viertel hatten wir dort eine Woche lang das Einstiegsseminar, in dem viel Organisatorisches besprochen wurde, wir waren aber auch das erste Mal so richtig in Paris unterwegs und haben in der Gruppe Belleville erkundet, das ist ein sehr schönes, studentisch geprägtes Viertel im Norden.</w:t>
      </w:r>
    </w:p>
    <w:p w:rsidR="002476EE" w:rsidRDefault="002476EE" w:rsidP="002476EE">
      <w:pPr>
        <w:rPr>
          <w:rFonts w:ascii="Verdana" w:eastAsia="Times New Roman" w:hAnsi="Verdana"/>
          <w:sz w:val="18"/>
          <w:szCs w:val="18"/>
        </w:rPr>
      </w:pPr>
      <w:r>
        <w:rPr>
          <w:rFonts w:ascii="Verdana" w:eastAsia="Times New Roman" w:hAnsi="Verdana"/>
          <w:sz w:val="18"/>
          <w:szCs w:val="18"/>
        </w:rPr>
        <w:t>Am 15. September waren wir dann zum ersten Mal in unseren Projekten. Das war ziemlich aufregend.</w:t>
      </w:r>
    </w:p>
    <w:p w:rsidR="002476EE" w:rsidRDefault="002476EE" w:rsidP="002476EE">
      <w:pPr>
        <w:rPr>
          <w:rFonts w:ascii="Verdana" w:eastAsia="Times New Roman" w:hAnsi="Verdana"/>
          <w:sz w:val="18"/>
          <w:szCs w:val="18"/>
        </w:rPr>
      </w:pPr>
      <w:r>
        <w:rPr>
          <w:rFonts w:ascii="Verdana" w:eastAsia="Times New Roman" w:hAnsi="Verdana"/>
          <w:sz w:val="18"/>
          <w:szCs w:val="18"/>
        </w:rPr>
        <w:t xml:space="preserve">Mein Projekt, das </w:t>
      </w:r>
      <w:proofErr w:type="spellStart"/>
      <w:r>
        <w:rPr>
          <w:rFonts w:ascii="Verdana" w:eastAsia="Times New Roman" w:hAnsi="Verdana"/>
          <w:sz w:val="18"/>
          <w:szCs w:val="18"/>
        </w:rPr>
        <w:t>Convoi</w:t>
      </w:r>
      <w:proofErr w:type="spellEnd"/>
      <w:r>
        <w:rPr>
          <w:rFonts w:ascii="Verdana" w:eastAsia="Times New Roman" w:hAnsi="Verdana"/>
          <w:sz w:val="18"/>
          <w:szCs w:val="18"/>
        </w:rPr>
        <w:t xml:space="preserve"> 77, sitzt mit im </w:t>
      </w:r>
      <w:proofErr w:type="spellStart"/>
      <w:r>
        <w:rPr>
          <w:rFonts w:ascii="Verdana" w:eastAsia="Times New Roman" w:hAnsi="Verdana"/>
          <w:sz w:val="18"/>
          <w:szCs w:val="18"/>
        </w:rPr>
        <w:t>Mémorial</w:t>
      </w:r>
      <w:proofErr w:type="spellEnd"/>
      <w:r>
        <w:rPr>
          <w:rFonts w:ascii="Verdana" w:eastAsia="Times New Roman" w:hAnsi="Verdana"/>
          <w:sz w:val="18"/>
          <w:szCs w:val="18"/>
        </w:rPr>
        <w:t xml:space="preserve"> de la Shoah, dem Holocaust-Memorial und -museum. Dort gibt es noch eine andere Freiwillige von ASF, also bin ich zum Glück nicht alleine.</w:t>
      </w:r>
    </w:p>
    <w:p w:rsidR="002476EE" w:rsidRDefault="002476EE" w:rsidP="002476EE">
      <w:pPr>
        <w:rPr>
          <w:rFonts w:ascii="Verdana" w:eastAsia="Times New Roman" w:hAnsi="Verdana"/>
          <w:sz w:val="18"/>
          <w:szCs w:val="18"/>
        </w:rPr>
      </w:pPr>
      <w:r>
        <w:rPr>
          <w:rFonts w:ascii="Verdana" w:eastAsia="Times New Roman" w:hAnsi="Verdana"/>
          <w:sz w:val="18"/>
          <w:szCs w:val="18"/>
        </w:rPr>
        <w:t>Im Memorial arbeiten noch einige Praktikanten und Praktikantinnen, die nicht viel älter sind als ich, also so Anfang 20, die sind sehr nett und laden uns immer ein, am Vormittag Kuchen mit ihnen zu essen.</w:t>
      </w:r>
    </w:p>
    <w:p w:rsidR="002476EE" w:rsidRDefault="002476EE" w:rsidP="002476EE">
      <w:pPr>
        <w:rPr>
          <w:rFonts w:ascii="Verdana" w:eastAsia="Times New Roman" w:hAnsi="Verdana"/>
          <w:sz w:val="18"/>
          <w:szCs w:val="18"/>
        </w:rPr>
      </w:pPr>
      <w:r>
        <w:rPr>
          <w:rFonts w:ascii="Verdana" w:eastAsia="Times New Roman" w:hAnsi="Verdana"/>
          <w:sz w:val="18"/>
          <w:szCs w:val="18"/>
        </w:rPr>
        <w:t>A</w:t>
      </w:r>
      <w:r>
        <w:rPr>
          <w:rFonts w:ascii="Verdana" w:eastAsia="Times New Roman" w:hAnsi="Verdana"/>
          <w:sz w:val="18"/>
          <w:szCs w:val="18"/>
        </w:rPr>
        <w:t>nfangs (und jetzt auch noch oft) habe ich viel direkt für das Memorial gearbeitet, das waren vor allem Aufgaben, bei denen ich Fotografien aus Spenden von Überlebenden sortiert habe.</w:t>
      </w:r>
    </w:p>
    <w:p w:rsidR="002476EE" w:rsidRDefault="002476EE" w:rsidP="002476EE">
      <w:pPr>
        <w:rPr>
          <w:rFonts w:ascii="Verdana" w:eastAsia="Times New Roman" w:hAnsi="Verdana"/>
          <w:sz w:val="18"/>
          <w:szCs w:val="18"/>
        </w:rPr>
      </w:pPr>
      <w:r>
        <w:rPr>
          <w:rFonts w:ascii="Verdana" w:eastAsia="Times New Roman" w:hAnsi="Verdana"/>
          <w:sz w:val="18"/>
          <w:szCs w:val="18"/>
        </w:rPr>
        <w:t xml:space="preserve">Dass ich öfter mal Aufgaben für das Memorial übernehme liegt daran, dass das </w:t>
      </w:r>
      <w:proofErr w:type="spellStart"/>
      <w:r>
        <w:rPr>
          <w:rFonts w:ascii="Verdana" w:eastAsia="Times New Roman" w:hAnsi="Verdana"/>
          <w:sz w:val="18"/>
          <w:szCs w:val="18"/>
        </w:rPr>
        <w:t>Convoi</w:t>
      </w:r>
      <w:proofErr w:type="spellEnd"/>
      <w:r>
        <w:rPr>
          <w:rFonts w:ascii="Verdana" w:eastAsia="Times New Roman" w:hAnsi="Verdana"/>
          <w:sz w:val="18"/>
          <w:szCs w:val="18"/>
        </w:rPr>
        <w:t xml:space="preserve"> 77 hauptsächlich ehrenamtlich ist, daher bin ich der einzige Mitarbeiter, der wirklich fest dafür arbeitet. Ich bin wie eine Art Mittler zwischen dem Memorial und dem </w:t>
      </w:r>
      <w:proofErr w:type="spellStart"/>
      <w:r>
        <w:rPr>
          <w:rFonts w:ascii="Verdana" w:eastAsia="Times New Roman" w:hAnsi="Verdana"/>
          <w:sz w:val="18"/>
          <w:szCs w:val="18"/>
        </w:rPr>
        <w:t>Convoi</w:t>
      </w:r>
      <w:proofErr w:type="spellEnd"/>
      <w:r>
        <w:rPr>
          <w:rFonts w:ascii="Verdana" w:eastAsia="Times New Roman" w:hAnsi="Verdana"/>
          <w:sz w:val="18"/>
          <w:szCs w:val="18"/>
        </w:rPr>
        <w:t xml:space="preserve"> 77, da ich dort viele Quellen finden kann, die für unsere Arbeit wichtig sind.</w:t>
      </w:r>
    </w:p>
    <w:p w:rsidR="002476EE" w:rsidRDefault="002476EE" w:rsidP="002476EE">
      <w:pPr>
        <w:rPr>
          <w:rFonts w:ascii="Verdana" w:eastAsia="Times New Roman" w:hAnsi="Verdana"/>
          <w:sz w:val="18"/>
          <w:szCs w:val="18"/>
        </w:rPr>
      </w:pPr>
      <w:r>
        <w:rPr>
          <w:rFonts w:ascii="Verdana" w:eastAsia="Times New Roman" w:hAnsi="Verdana"/>
          <w:sz w:val="18"/>
          <w:szCs w:val="18"/>
        </w:rPr>
        <w:t>Das ist an sich nicht weiter schlimm, aber manchmal etwas schwierig, wenn man Erklärungen und Einarbeitung für Aufgaben braucht. Bisher habe ich meinen richtigen Chef einmal gesehen, er lebt eigentlich in Israel. Aber ich habe vor Ort noch eine Ansprechpartnerin aus dem Memorial, die ist sehr nett und kann mir eigentlich immer weiterhelfen.</w:t>
      </w:r>
    </w:p>
    <w:p w:rsidR="002476EE" w:rsidRDefault="002476EE" w:rsidP="002476EE">
      <w:pPr>
        <w:rPr>
          <w:rFonts w:ascii="Verdana" w:eastAsia="Times New Roman" w:hAnsi="Verdana"/>
          <w:sz w:val="18"/>
          <w:szCs w:val="18"/>
        </w:rPr>
      </w:pPr>
      <w:r>
        <w:rPr>
          <w:rFonts w:ascii="Verdana" w:eastAsia="Times New Roman" w:hAnsi="Verdana"/>
          <w:sz w:val="18"/>
          <w:szCs w:val="18"/>
        </w:rPr>
        <w:t xml:space="preserve">Das </w:t>
      </w:r>
      <w:proofErr w:type="spellStart"/>
      <w:r>
        <w:rPr>
          <w:rFonts w:ascii="Verdana" w:eastAsia="Times New Roman" w:hAnsi="Verdana"/>
          <w:sz w:val="18"/>
          <w:szCs w:val="18"/>
        </w:rPr>
        <w:t>Convoi</w:t>
      </w:r>
      <w:proofErr w:type="spellEnd"/>
      <w:r>
        <w:rPr>
          <w:rFonts w:ascii="Verdana" w:eastAsia="Times New Roman" w:hAnsi="Verdana"/>
          <w:sz w:val="18"/>
          <w:szCs w:val="18"/>
        </w:rPr>
        <w:t xml:space="preserve"> 77 forscht zum 77. Transport von </w:t>
      </w:r>
      <w:proofErr w:type="spellStart"/>
      <w:r>
        <w:rPr>
          <w:rFonts w:ascii="Verdana" w:eastAsia="Times New Roman" w:hAnsi="Verdana"/>
          <w:sz w:val="18"/>
          <w:szCs w:val="18"/>
        </w:rPr>
        <w:t>Drancy</w:t>
      </w:r>
      <w:proofErr w:type="spellEnd"/>
      <w:r>
        <w:rPr>
          <w:rFonts w:ascii="Verdana" w:eastAsia="Times New Roman" w:hAnsi="Verdana"/>
          <w:sz w:val="18"/>
          <w:szCs w:val="18"/>
        </w:rPr>
        <w:t xml:space="preserve"> nach Auschwitz, das war der letzte.</w:t>
      </w:r>
    </w:p>
    <w:p w:rsidR="002476EE" w:rsidRDefault="002476EE" w:rsidP="002476EE">
      <w:pPr>
        <w:rPr>
          <w:rFonts w:ascii="Verdana" w:eastAsia="Times New Roman" w:hAnsi="Verdana"/>
          <w:sz w:val="18"/>
          <w:szCs w:val="18"/>
        </w:rPr>
      </w:pPr>
      <w:r>
        <w:rPr>
          <w:rFonts w:ascii="Verdana" w:eastAsia="Times New Roman" w:hAnsi="Verdana"/>
          <w:sz w:val="18"/>
          <w:szCs w:val="18"/>
        </w:rPr>
        <w:t>Die Idee ist es, dass hauptsächlich Schulklassen zu einer deportierten Person aus ihrem Ort forschen und deren Biografie mit Hilfe unserer Quellen zu erarbeiten, sodass wir diese veröffentlichen können.</w:t>
      </w:r>
    </w:p>
    <w:p w:rsidR="002476EE" w:rsidRDefault="002476EE" w:rsidP="002476EE">
      <w:pPr>
        <w:rPr>
          <w:rFonts w:ascii="Verdana" w:eastAsia="Times New Roman" w:hAnsi="Verdana"/>
          <w:sz w:val="18"/>
          <w:szCs w:val="18"/>
        </w:rPr>
      </w:pPr>
      <w:r>
        <w:rPr>
          <w:rFonts w:ascii="Verdana" w:eastAsia="Times New Roman" w:hAnsi="Verdana"/>
          <w:sz w:val="18"/>
          <w:szCs w:val="18"/>
        </w:rPr>
        <w:t xml:space="preserve">Meine Aufgabe für das </w:t>
      </w:r>
      <w:proofErr w:type="spellStart"/>
      <w:r>
        <w:rPr>
          <w:rFonts w:ascii="Verdana" w:eastAsia="Times New Roman" w:hAnsi="Verdana"/>
          <w:sz w:val="18"/>
          <w:szCs w:val="18"/>
        </w:rPr>
        <w:t>Convoi</w:t>
      </w:r>
      <w:proofErr w:type="spellEnd"/>
      <w:r>
        <w:rPr>
          <w:rFonts w:ascii="Verdana" w:eastAsia="Times New Roman" w:hAnsi="Verdana"/>
          <w:sz w:val="18"/>
          <w:szCs w:val="18"/>
        </w:rPr>
        <w:t xml:space="preserve"> 77 war es bisher, eine Liste bzw. zu erarbeiten, in der alle bekannten Quellen über die Deportierten gesammelt werden.</w:t>
      </w:r>
    </w:p>
    <w:p w:rsidR="002476EE" w:rsidRDefault="002476EE" w:rsidP="002476EE">
      <w:pPr>
        <w:rPr>
          <w:rFonts w:ascii="Verdana" w:eastAsia="Times New Roman" w:hAnsi="Verdana"/>
          <w:sz w:val="18"/>
          <w:szCs w:val="18"/>
        </w:rPr>
      </w:pPr>
      <w:r>
        <w:rPr>
          <w:rFonts w:ascii="Verdana" w:eastAsia="Times New Roman" w:hAnsi="Verdana"/>
          <w:sz w:val="18"/>
          <w:szCs w:val="18"/>
        </w:rPr>
        <w:t xml:space="preserve">Zwei Tage die Woche, derzeit Mittwoch und Freitag, arbeite ich im Café des </w:t>
      </w:r>
      <w:proofErr w:type="spellStart"/>
      <w:r>
        <w:rPr>
          <w:rFonts w:ascii="Verdana" w:eastAsia="Times New Roman" w:hAnsi="Verdana"/>
          <w:sz w:val="18"/>
          <w:szCs w:val="18"/>
        </w:rPr>
        <w:t>Psaumes</w:t>
      </w:r>
      <w:proofErr w:type="spellEnd"/>
      <w:r>
        <w:rPr>
          <w:rFonts w:ascii="Verdana" w:eastAsia="Times New Roman" w:hAnsi="Verdana"/>
          <w:sz w:val="18"/>
          <w:szCs w:val="18"/>
        </w:rPr>
        <w:t>, einem kleinen Café im Marais-Viertel, das ja für die dortige jüdische Bevölkerung und Kultur bekannt ist. Dorthin kommen viele ältere jüdische Leute, um sich zu unterhalten und Kaffee oder Limonade zu trinken.</w:t>
      </w:r>
    </w:p>
    <w:p w:rsidR="002476EE" w:rsidRDefault="002476EE" w:rsidP="002476EE">
      <w:pPr>
        <w:rPr>
          <w:rFonts w:ascii="Verdana" w:eastAsia="Times New Roman" w:hAnsi="Verdana"/>
          <w:sz w:val="18"/>
          <w:szCs w:val="18"/>
        </w:rPr>
      </w:pPr>
      <w:r>
        <w:rPr>
          <w:rFonts w:ascii="Verdana" w:eastAsia="Times New Roman" w:hAnsi="Verdana"/>
          <w:sz w:val="18"/>
          <w:szCs w:val="18"/>
        </w:rPr>
        <w:t>Ich finde es wirklich spannend dort, weil man nochmal ganz anders mit der jüdischen Kultur in Kontakt kommt. Manchmal spielt ein älterer Herr dort spanische Lieder auf der Gitarre und alle anderen singen mit.</w:t>
      </w:r>
    </w:p>
    <w:p w:rsidR="002476EE" w:rsidRDefault="002476EE" w:rsidP="002476EE">
      <w:pPr>
        <w:rPr>
          <w:rFonts w:ascii="Verdana" w:eastAsia="Times New Roman" w:hAnsi="Verdana"/>
          <w:sz w:val="18"/>
          <w:szCs w:val="18"/>
        </w:rPr>
      </w:pPr>
      <w:r>
        <w:rPr>
          <w:rFonts w:ascii="Verdana" w:eastAsia="Times New Roman" w:hAnsi="Verdana"/>
          <w:sz w:val="18"/>
          <w:szCs w:val="18"/>
        </w:rPr>
        <w:t>Es ist vor allem aber auch besonders gut, um mehr Übung im Französisch-Sprechen und -Verstehen zu bekommen. </w:t>
      </w:r>
    </w:p>
    <w:p w:rsidR="002476EE" w:rsidRDefault="002476EE" w:rsidP="002476EE">
      <w:pPr>
        <w:rPr>
          <w:rFonts w:ascii="Verdana" w:eastAsia="Times New Roman" w:hAnsi="Verdana"/>
          <w:sz w:val="18"/>
          <w:szCs w:val="18"/>
        </w:rPr>
      </w:pPr>
      <w:r>
        <w:rPr>
          <w:rFonts w:ascii="Verdana" w:eastAsia="Times New Roman" w:hAnsi="Verdana"/>
          <w:sz w:val="18"/>
          <w:szCs w:val="18"/>
        </w:rPr>
        <w:t>Insgesamt komme ich bisher recht gut mit der Sprachbarriere klar. Ich merke schon, dass ich inzwischen mehr verstehe und wieder viel mehr reinkomme. Wenn ich auf der Arbeit aber mal etwas nicht verstehe, wechseln wir kurz zu Englisch. Das sprechen dort die meisten, das erleichtert das Erklären von schwierigeren Sachen oft ziemlich.</w:t>
      </w:r>
    </w:p>
    <w:p w:rsidR="002476EE" w:rsidRDefault="002476EE" w:rsidP="002476EE">
      <w:pPr>
        <w:rPr>
          <w:rFonts w:ascii="Verdana" w:eastAsia="Times New Roman" w:hAnsi="Verdana"/>
          <w:sz w:val="18"/>
          <w:szCs w:val="18"/>
        </w:rPr>
      </w:pPr>
      <w:r>
        <w:rPr>
          <w:rFonts w:ascii="Verdana" w:eastAsia="Times New Roman" w:hAnsi="Verdana"/>
          <w:sz w:val="18"/>
          <w:szCs w:val="18"/>
        </w:rPr>
        <w:t>Auch in der WG, wo ich wohne</w:t>
      </w:r>
      <w:r>
        <w:rPr>
          <w:rFonts w:ascii="Verdana" w:eastAsia="Times New Roman" w:hAnsi="Verdana"/>
          <w:sz w:val="18"/>
          <w:szCs w:val="18"/>
        </w:rPr>
        <w:t>,</w:t>
      </w:r>
      <w:r>
        <w:rPr>
          <w:rFonts w:ascii="Verdana" w:eastAsia="Times New Roman" w:hAnsi="Verdana"/>
          <w:sz w:val="18"/>
          <w:szCs w:val="18"/>
        </w:rPr>
        <w:t xml:space="preserve"> läuft es ziemlich gut.</w:t>
      </w:r>
    </w:p>
    <w:p w:rsidR="002476EE" w:rsidRDefault="002476EE" w:rsidP="002476EE">
      <w:pPr>
        <w:rPr>
          <w:rFonts w:ascii="Verdana" w:eastAsia="Times New Roman" w:hAnsi="Verdana"/>
          <w:sz w:val="18"/>
          <w:szCs w:val="18"/>
        </w:rPr>
      </w:pPr>
      <w:r>
        <w:rPr>
          <w:rFonts w:ascii="Verdana" w:eastAsia="Times New Roman" w:hAnsi="Verdana"/>
          <w:sz w:val="18"/>
          <w:szCs w:val="18"/>
        </w:rPr>
        <w:t>Das Haus gehört der hiesigen deutschen Christus-Kirche, unten gibt es eine ziemlich große Kirche und wir wohnen oben, über der Pfarrerin. Die Wohnung erstreckt sich über 3 Etagen, aber der Platz wird auch benötigt - wir sind nämlich zu acht. Noch drei andere sind auch Freiwillige von ASF, drei studieren hier für ein Jahr (sie kommen eigentlich auch aus Deutschland) und eine macht ein Freiwilliges Jahr in der Kirchgemeinde.</w:t>
      </w:r>
    </w:p>
    <w:p w:rsidR="002476EE" w:rsidRDefault="002476EE" w:rsidP="002476EE">
      <w:pPr>
        <w:rPr>
          <w:rFonts w:ascii="Verdana" w:eastAsia="Times New Roman" w:hAnsi="Verdana"/>
          <w:sz w:val="18"/>
          <w:szCs w:val="18"/>
        </w:rPr>
      </w:pPr>
      <w:r>
        <w:rPr>
          <w:rFonts w:ascii="Verdana" w:eastAsia="Times New Roman" w:hAnsi="Verdana"/>
          <w:sz w:val="18"/>
          <w:szCs w:val="18"/>
        </w:rPr>
        <w:lastRenderedPageBreak/>
        <w:t>Wir sind alle etwa im gleichen Alter und kommen sehr gut miteinander aus - bisher haben wir auch schon ein paar Mal das hiesige Nachtleben erkundet.</w:t>
      </w:r>
    </w:p>
    <w:p w:rsidR="002476EE" w:rsidRDefault="002476EE" w:rsidP="002476EE">
      <w:pPr>
        <w:rPr>
          <w:rFonts w:ascii="Verdana" w:eastAsia="Times New Roman" w:hAnsi="Verdana"/>
          <w:sz w:val="18"/>
          <w:szCs w:val="18"/>
        </w:rPr>
      </w:pPr>
      <w:r>
        <w:rPr>
          <w:rFonts w:ascii="Verdana" w:eastAsia="Times New Roman" w:hAnsi="Verdana"/>
          <w:sz w:val="18"/>
          <w:szCs w:val="18"/>
        </w:rPr>
        <w:t xml:space="preserve">Die Wohnung liegt fast direkt an der Moulin Rouge und auch bis zum Ausgehviertel </w:t>
      </w:r>
      <w:proofErr w:type="spellStart"/>
      <w:r>
        <w:rPr>
          <w:rFonts w:ascii="Verdana" w:eastAsia="Times New Roman" w:hAnsi="Verdana"/>
          <w:sz w:val="18"/>
          <w:szCs w:val="18"/>
        </w:rPr>
        <w:t>Pigalle</w:t>
      </w:r>
      <w:proofErr w:type="spellEnd"/>
      <w:r>
        <w:rPr>
          <w:rFonts w:ascii="Verdana" w:eastAsia="Times New Roman" w:hAnsi="Verdana"/>
          <w:sz w:val="18"/>
          <w:szCs w:val="18"/>
        </w:rPr>
        <w:t xml:space="preserve"> ist es gar nicht weit.</w:t>
      </w:r>
    </w:p>
    <w:p w:rsidR="002476EE" w:rsidRDefault="002476EE" w:rsidP="002476EE">
      <w:pPr>
        <w:rPr>
          <w:rFonts w:ascii="Verdana" w:eastAsia="Times New Roman" w:hAnsi="Verdana"/>
          <w:sz w:val="18"/>
          <w:szCs w:val="18"/>
        </w:rPr>
      </w:pPr>
      <w:r>
        <w:rPr>
          <w:rFonts w:ascii="Verdana" w:eastAsia="Times New Roman" w:hAnsi="Verdana"/>
          <w:sz w:val="18"/>
          <w:szCs w:val="18"/>
        </w:rPr>
        <w:t>Ich habe mir schon ein paar Sachen angesehen, so war ich zum Beispiel letzten Freitag im Louvre, hoffe aber, dass ich in der nächsten Zeit dazu komme, mir auch die vielen anderen Dinge anzusehen, die mich interessieren.</w:t>
      </w:r>
    </w:p>
    <w:p w:rsidR="002476EE" w:rsidRDefault="002476EE" w:rsidP="002476EE">
      <w:pPr>
        <w:rPr>
          <w:rFonts w:ascii="Verdana" w:eastAsia="Times New Roman" w:hAnsi="Verdana"/>
          <w:sz w:val="18"/>
          <w:szCs w:val="18"/>
        </w:rPr>
      </w:pPr>
      <w:r>
        <w:rPr>
          <w:rFonts w:ascii="Verdana" w:eastAsia="Times New Roman" w:hAnsi="Verdana"/>
          <w:sz w:val="18"/>
          <w:szCs w:val="18"/>
        </w:rPr>
        <w:t>Ich werde mich bald wieder melden und berichten, was so alles passiert!</w:t>
      </w:r>
    </w:p>
    <w:p w:rsidR="002476EE" w:rsidRDefault="002476EE" w:rsidP="002476EE">
      <w:pPr>
        <w:rPr>
          <w:rFonts w:ascii="Verdana" w:eastAsia="Times New Roman" w:hAnsi="Verdana"/>
          <w:sz w:val="18"/>
          <w:szCs w:val="18"/>
        </w:rPr>
      </w:pPr>
      <w:bookmarkStart w:id="0" w:name="_GoBack"/>
      <w:bookmarkEnd w:id="0"/>
      <w:r>
        <w:rPr>
          <w:rFonts w:ascii="Verdana" w:eastAsia="Times New Roman" w:hAnsi="Verdana"/>
          <w:sz w:val="18"/>
          <w:szCs w:val="18"/>
        </w:rPr>
        <w:t>Viele Grüße und bis bald,</w:t>
      </w:r>
    </w:p>
    <w:p w:rsidR="002476EE" w:rsidRDefault="002476EE" w:rsidP="002476EE">
      <w:pPr>
        <w:rPr>
          <w:rFonts w:ascii="Verdana" w:eastAsia="Times New Roman" w:hAnsi="Verdana"/>
          <w:sz w:val="18"/>
          <w:szCs w:val="18"/>
        </w:rPr>
      </w:pPr>
      <w:r>
        <w:rPr>
          <w:rFonts w:ascii="Verdana" w:eastAsia="Times New Roman" w:hAnsi="Verdana"/>
          <w:sz w:val="18"/>
          <w:szCs w:val="18"/>
        </w:rPr>
        <w:t>Jonah</w:t>
      </w:r>
    </w:p>
    <w:p w:rsidR="009173EA" w:rsidRDefault="009173EA"/>
    <w:sectPr w:rsidR="009173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6EE"/>
    <w:rsid w:val="002476EE"/>
    <w:rsid w:val="009173E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74AE"/>
  <w15:chartTrackingRefBased/>
  <w15:docId w15:val="{522DFB64-36BB-487A-938B-08CB8F2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476EE"/>
    <w:pPr>
      <w:spacing w:after="0" w:line="240" w:lineRule="auto"/>
    </w:pPr>
    <w:rPr>
      <w:rFonts w:ascii="Calibri" w:hAnsi="Calibri" w:cs="Calibr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2476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6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sula.rudnick@gmx.de" TargetMode="External"/><Relationship Id="rId4" Type="http://schemas.openxmlformats.org/officeDocument/2006/relationships/hyperlink" Target="mailto:jonah.behring@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696</Words>
  <Characters>4388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Begegnung Christen und Juden Niedersachsen</dc:creator>
  <cp:keywords/>
  <dc:description/>
  <cp:lastModifiedBy>Begegnung Christen und Juden Niedersachsen</cp:lastModifiedBy>
  <cp:revision>1</cp:revision>
  <dcterms:created xsi:type="dcterms:W3CDTF">2021-10-23T14:05:00Z</dcterms:created>
  <dcterms:modified xsi:type="dcterms:W3CDTF">2021-10-23T14:09:00Z</dcterms:modified>
</cp:coreProperties>
</file>